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036106">
            <w:pPr>
              <w:bidi/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9867CE">
              <w:rPr>
                <w:rFonts w:cs="B Titr"/>
                <w:b/>
                <w:bCs/>
              </w:rPr>
              <w:t>1</w:t>
            </w:r>
            <w:r w:rsidR="003D353C">
              <w:rPr>
                <w:rFonts w:cs="B Titr"/>
                <w:b/>
                <w:bCs/>
              </w:rPr>
              <w:t>8</w:t>
            </w:r>
            <w:r w:rsidR="00036106">
              <w:rPr>
                <w:rFonts w:cs="B Titr"/>
                <w:b/>
                <w:bCs/>
              </w:rPr>
              <w:t>59</w:t>
            </w:r>
          </w:p>
          <w:p w:rsidR="00E56D22" w:rsidRPr="002307FA" w:rsidRDefault="00E56D22" w:rsidP="00036106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D35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03610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D35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3610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AC54B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9E778B" w:rsidP="00862E2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C064862 2716</w:t>
            </w:r>
          </w:p>
        </w:tc>
        <w:tc>
          <w:tcPr>
            <w:tcW w:w="1401" w:type="dxa"/>
            <w:gridSpan w:val="2"/>
          </w:tcPr>
          <w:p w:rsidR="002B2BF0" w:rsidRPr="004A04E8" w:rsidRDefault="009E778B" w:rsidP="00862E2B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2716</w:t>
            </w:r>
          </w:p>
        </w:tc>
        <w:tc>
          <w:tcPr>
            <w:tcW w:w="1521" w:type="dxa"/>
            <w:gridSpan w:val="2"/>
          </w:tcPr>
          <w:p w:rsidR="002B2BF0" w:rsidRPr="004A04E8" w:rsidRDefault="00DA43DF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D0706D" w:rsidP="0019458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20</w:t>
            </w:r>
            <w:r w:rsidR="004A2A11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:rsidR="002B2BF0" w:rsidRPr="004A04E8" w:rsidRDefault="00D0706D" w:rsidP="00C135C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RT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D0706D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385/65 R 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D0706D" w:rsidP="00036106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یزد-شریفی </w:t>
            </w:r>
            <w:r w:rsidR="007B174D"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6E7C5C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6E7C5C" w:rsidRPr="006E7C5C" w:rsidRDefault="006E7C5C" w:rsidP="00C37946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4483" w:type="dxa"/>
            <w:gridSpan w:val="5"/>
            <w:vAlign w:val="center"/>
          </w:tcPr>
          <w:p w:rsidR="006E7C5C" w:rsidRPr="006E7C5C" w:rsidRDefault="006E7C5C" w:rsidP="00C37946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E7C5C" w:rsidRPr="002307FA" w:rsidRDefault="006E7C5C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6E7C5C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E7C5C" w:rsidRPr="002307FA" w:rsidRDefault="006E7C5C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EC6D9E" w:rsidP="004A04E8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12,500,000</w:t>
            </w:r>
            <w:bookmarkStart w:id="0" w:name="_GoBack"/>
            <w:bookmarkEnd w:id="0"/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2331E2" w:rsidP="00B33338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90</w:t>
            </w:r>
            <w:r w:rsidR="004B11FF">
              <w:rPr>
                <w:rFonts w:cs="B Titr"/>
                <w:b/>
                <w:bCs/>
              </w:rPr>
              <w:t xml:space="preserve"> </w:t>
            </w:r>
            <w:r w:rsidR="00DD4AD7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2331E2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13.5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BB5783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6E7C5C" w:rsidRPr="002307FA" w:rsidTr="00C37946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E7C5C" w:rsidRPr="006B3DFF" w:rsidRDefault="006E7C5C" w:rsidP="00C37946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6E7C5C" w:rsidRPr="006B3DFF" w:rsidRDefault="006E7C5C" w:rsidP="00C37946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جدایش بین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و منجید(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TREAD</w:t>
            </w:r>
            <w:r w:rsidRPr="006B3DF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SEPERATION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به دلیل عدم چسبندگی مناسب بین کامپاند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بدنه اصلی تایر  در اثر تنشهای اعمال شده ناشی از بار و باد در سرویس می باشد .       </w:t>
            </w:r>
          </w:p>
        </w:tc>
      </w:tr>
      <w:tr w:rsidR="006E7C5C" w:rsidRPr="002307FA" w:rsidTr="00C37946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E7C5C" w:rsidRPr="006B3DFF" w:rsidRDefault="006E7C5C" w:rsidP="00C37946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757BD3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57BD3" w:rsidRPr="00DE19F2" w:rsidRDefault="00757BD3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757BD3" w:rsidRPr="00DE19F2" w:rsidRDefault="00757BD3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BD3" w:rsidRDefault="00757BD3" w:rsidP="00FE1C3E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757BD3" w:rsidRPr="00DE19F2" w:rsidRDefault="00757BD3" w:rsidP="00317F07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8F658B" wp14:editId="6F374EB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E556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uVAIAANkEAAAOAAAAZHJzL2Uyb0RvYy54bWysVNuO0zAQfUfiHyy/06Sh3ULUdLXqAkJa&#10;YMXCB7iO3VjreIztNi1fz9hus+X2gsiD5cvMmTNnZrK8PvSa7IXzCkxDp5OSEmE4tMpsG/r1y9sX&#10;ryjxgZmWaTCioUfh6fXq+bPlYGtRQQe6FY4giPH1YBvahWDrovC8Ez3zE7DC4KME17OAR7ctWscG&#10;RO91UZXlVTGAa60DLrzH29v8SFcJX0rBwycpvQhENxS5hbS6tG7iWqyWrN46ZjvFTzTYP7DomTIY&#10;dIS6ZYGRnVO/QfWKO/Agw4RDX4CUiouUA2YzLX/J5qFjVqRcUBxvR5n8/4PlH/f3jqi2oRUlhvVY&#10;optdgBSZVFGewfoarR7svYsJensH/NETA+uOma24cQ6GTrAWSU2jffGTQzx4dCWb4QO0iM4QPSl1&#10;kK6PgKgBOaSCHMeCiEMgHC+r8urlYk4Jx6eqnM0WqWAFq8/O1vnwTkBP4qahUsOAtFy4zx2RArH9&#10;nQ+RGKvP5jGuNnGNzN+YNrVBYErnPZrG55RKZJ9V8OGoRXb9LCSKFhmmEKldxVo7smfYaO3jNF93&#10;rBX5al7il+RBCWNzR+vESRsEi6hSaT3ingDOlk+4OZGTbXQTqctHx/JvhLLjaJ0iggmjY68MuD85&#10;65Drigyz/VmYLEes8AbaI9bYQZ4v/B/gpgP3nZIBZ6uh/tuOOUGJfm+wT15PZ7M4jOkwmy8qPLjL&#10;l83lCzMcoRoaKMnbdcgDvLNObTuMlMUyEDtXqlTrJ1Yntjg/Se7TrMcBvTwnq6c/0uoHAAAA//8D&#10;AFBLAwQUAAYACAAAACEAVeWKcd0AAAAIAQAADwAAAGRycy9kb3ducmV2LnhtbEyPQU+DQBCF7yb+&#10;h82YeCF2kSI0lKUxJd5rNT1v2SkQ2VnCbgv+e8eT3t7kTd77Xrlb7CBuOPnekYLnVQwCqXGmp1bB&#10;58fb0waED5qMHhyhgm/0sKvu70pdGDfTO96OoRUcQr7QCroQxkJK33RotV+5EYm9i5usDnxOrTST&#10;njncDjKJ40xa3RM3dHrEfYfN1/FqFbRNtK6jOa9liOrTQe7zwynNlXp8WF63IAIu4e8ZfvEZHSpm&#10;OrsrGS8GBUmy4S2BRQqC/SSLX0CcFazTDGRVyv8Dqh8AAAD//wMAUEsBAi0AFAAGAAgAAAAhALaD&#10;OJL+AAAA4QEAABMAAAAAAAAAAAAAAAAAAAAAAFtDb250ZW50X1R5cGVzXS54bWxQSwECLQAUAAYA&#10;CAAAACEAOP0h/9YAAACUAQAACwAAAAAAAAAAAAAAAAAvAQAAX3JlbHMvLnJlbHNQSwECLQAUAAYA&#10;CAAAACEA4oeLblQCAADZBAAADgAAAAAAAAAAAAAAAAAuAgAAZHJzL2Uyb0RvYy54bWxQSwECLQAU&#10;AAYACAAAACEAVeWKcd0AAAAI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757BD3" w:rsidRPr="00DE19F2" w:rsidRDefault="00757BD3" w:rsidP="00FE1C3E">
            <w:pPr>
              <w:jc w:val="right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D314A0" wp14:editId="37CB11AC">
                      <wp:simplePos x="0" y="0"/>
                      <wp:positionH relativeFrom="column">
                        <wp:posOffset>1454454</wp:posOffset>
                      </wp:positionH>
                      <wp:positionV relativeFrom="paragraph">
                        <wp:posOffset>107315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8117" id="AutoShape 3" o:spid="_x0000_s1026" type="#_x0000_t109" style="position:absolute;margin-left:114.5pt;margin-top:8.45pt;width:16.2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rJgIAAEcEAAAOAAAAZHJzL2Uyb0RvYy54bWysU8Fu2zAMvQ/YPwi6L3bcpGmNOEWRLsOA&#10;rgvQ7QMUWY6FyaJGKXGyrx8lp1m67TRMB0EUqafHR3J+d+gM2yv0GmzFx6OcM2Ul1NpuK/71y+rd&#10;DWc+CFsLA1ZV/Kg8v1u8fTPvXakKaMHUChmBWF/2ruJtCK7MMi9b1Qk/AqcsORvATgQycZvVKHpC&#10;70xW5Pl11gPWDkEq7+n2YXDyRcJvGiXD56bxKjBTceIW0o5p38Q9W8xFuUXhWi1PNMQ/sOiEtvTp&#10;GepBBMF2qP+A6rRE8NCEkYQug6bRUqUcKJtx/ls2z61wKuVC4nh3lsn/P1j5tF8j0zXVjjMrOirR&#10;/S5A+pldRXl650uKenZrjAl69wjym2cWlq2wW3WPCH2rRE2kxjE+e/UgGp6esk3/CWpCF4SelDo0&#10;2EVA0oAdUkGO54KoQ2CSLov8+mo25UySq8ins0kqWCbKl8cOffigoGPxUPHGQE+0MKyHjkgfif2j&#10;D5GYKF/CUyJgdL3SxiQDt5ulQbYX1CertFIulO9lmLGsr/jttJgm5Fc+fwmRp/U3iE4Haniju4rf&#10;nINEGRV8b+vUjkFoM5yJsrEnSaOKQzU2UB9JUYShm2n66NAC/uCsp06uuP++E6g4Mx8tVeV2PCHd&#10;WEjGZDoryMBLz+bSI6wkqIoHzobjMgzjsnOoty39NE65W4h90uikbKzywOpElro1CX6arDgOl3aK&#10;+jX/i58AAAD//wMAUEsDBBQABgAIAAAAIQD90iWf4AAAAAkBAAAPAAAAZHJzL2Rvd25yZXYueG1s&#10;TI9BT4NAEIXvJv6HzZh4aewCbUlBlsaYYOzBg+jF28KOQGRnG3ZL8d87nvQ4eS/ffK84LHYUM05+&#10;cKQgXkcgkFpnBuoUvL9Vd3sQPmgyenSECr7Rw6G8vip0btyFXnGuQycYQj7XCvoQTrmUvu3Rar92&#10;JyTOPt1kdeBz6qSZ9IXhdpRJFKXS6oH4Q69P+Nhj+1WfrYJkv6qf6KV63jZHU+ld/DGvNkelbm+W&#10;h3sQAZfwV4ZffVaHkp0adybjxciMJOMtgYM0A8GFJI13IBoF22wDsizk/wXlDwAAAP//AwBQSwEC&#10;LQAUAAYACAAAACEAtoM4kv4AAADhAQAAEwAAAAAAAAAAAAAAAAAAAAAAW0NvbnRlbnRfVHlwZXNd&#10;LnhtbFBLAQItABQABgAIAAAAIQA4/SH/1gAAAJQBAAALAAAAAAAAAAAAAAAAAC8BAABfcmVscy8u&#10;cmVsc1BLAQItABQABgAIAAAAIQDyK6prJgIAAEcEAAAOAAAAAAAAAAAAAAAAAC4CAABkcnMvZTJv&#10;RG9jLnhtbFBLAQItABQABgAIAAAAIQD90iWf4AAAAAkBAAAPAAAAAAAAAAAAAAAAAIAEAABkcnMv&#10;ZG93bnJldi54bWxQSwUGAAAAAAQABADzAAAAjQUAAAAA&#10;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 xml:space="preserve">       </w:t>
            </w:r>
            <w:r w:rsidR="00317F07">
              <w:rPr>
                <w:rFonts w:cs="B Titr" w:hint="cs"/>
                <w:b/>
                <w:bCs/>
                <w:rtl/>
              </w:rPr>
              <w:t xml:space="preserve">              </w:t>
            </w:r>
            <w:r>
              <w:rPr>
                <w:rFonts w:cs="B Titr" w:hint="cs"/>
                <w:b/>
                <w:bCs/>
                <w:rtl/>
              </w:rPr>
              <w:t xml:space="preserve">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rinda">
    <w:altName w:val="Abdo Rajab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20E7C"/>
    <w:rsid w:val="000249D3"/>
    <w:rsid w:val="00032C7A"/>
    <w:rsid w:val="00036106"/>
    <w:rsid w:val="00042C22"/>
    <w:rsid w:val="00051479"/>
    <w:rsid w:val="00070628"/>
    <w:rsid w:val="0008478A"/>
    <w:rsid w:val="0009152C"/>
    <w:rsid w:val="00092867"/>
    <w:rsid w:val="000E0057"/>
    <w:rsid w:val="00103A4A"/>
    <w:rsid w:val="00104253"/>
    <w:rsid w:val="00107D6A"/>
    <w:rsid w:val="00152650"/>
    <w:rsid w:val="00176233"/>
    <w:rsid w:val="00182B9B"/>
    <w:rsid w:val="00191EE1"/>
    <w:rsid w:val="00194476"/>
    <w:rsid w:val="00194582"/>
    <w:rsid w:val="001B0E77"/>
    <w:rsid w:val="001B5FE1"/>
    <w:rsid w:val="001C4F41"/>
    <w:rsid w:val="001C7BDB"/>
    <w:rsid w:val="001F27AD"/>
    <w:rsid w:val="001F2B44"/>
    <w:rsid w:val="00217658"/>
    <w:rsid w:val="002205B8"/>
    <w:rsid w:val="0022395D"/>
    <w:rsid w:val="002307FA"/>
    <w:rsid w:val="002331E2"/>
    <w:rsid w:val="00236D95"/>
    <w:rsid w:val="0028581D"/>
    <w:rsid w:val="00295CAC"/>
    <w:rsid w:val="002969D0"/>
    <w:rsid w:val="002B2BF0"/>
    <w:rsid w:val="002B356A"/>
    <w:rsid w:val="002C34DE"/>
    <w:rsid w:val="002E1DA9"/>
    <w:rsid w:val="002F2D28"/>
    <w:rsid w:val="0030267D"/>
    <w:rsid w:val="0030419A"/>
    <w:rsid w:val="00313033"/>
    <w:rsid w:val="00317F07"/>
    <w:rsid w:val="00320EDE"/>
    <w:rsid w:val="003232FC"/>
    <w:rsid w:val="003339AA"/>
    <w:rsid w:val="00337BB8"/>
    <w:rsid w:val="003461DC"/>
    <w:rsid w:val="0035598A"/>
    <w:rsid w:val="00360651"/>
    <w:rsid w:val="00367490"/>
    <w:rsid w:val="00371491"/>
    <w:rsid w:val="0037217D"/>
    <w:rsid w:val="003905E0"/>
    <w:rsid w:val="003907B2"/>
    <w:rsid w:val="003B29BE"/>
    <w:rsid w:val="003C45F3"/>
    <w:rsid w:val="003D353C"/>
    <w:rsid w:val="003D5260"/>
    <w:rsid w:val="003E01C2"/>
    <w:rsid w:val="003F766F"/>
    <w:rsid w:val="00400E3F"/>
    <w:rsid w:val="0040140B"/>
    <w:rsid w:val="00404C4F"/>
    <w:rsid w:val="00405954"/>
    <w:rsid w:val="00414193"/>
    <w:rsid w:val="00425256"/>
    <w:rsid w:val="00436519"/>
    <w:rsid w:val="00443B60"/>
    <w:rsid w:val="00453AAC"/>
    <w:rsid w:val="0046235C"/>
    <w:rsid w:val="004656F5"/>
    <w:rsid w:val="004719BD"/>
    <w:rsid w:val="0047648F"/>
    <w:rsid w:val="004933CB"/>
    <w:rsid w:val="004A04E8"/>
    <w:rsid w:val="004A27B8"/>
    <w:rsid w:val="004A2A11"/>
    <w:rsid w:val="004A72A6"/>
    <w:rsid w:val="004B11FF"/>
    <w:rsid w:val="004B37BB"/>
    <w:rsid w:val="004C0FA9"/>
    <w:rsid w:val="004C2375"/>
    <w:rsid w:val="004E126C"/>
    <w:rsid w:val="004E3007"/>
    <w:rsid w:val="004E48AF"/>
    <w:rsid w:val="004F763A"/>
    <w:rsid w:val="00506CCD"/>
    <w:rsid w:val="00512E0E"/>
    <w:rsid w:val="00527ABD"/>
    <w:rsid w:val="0053498B"/>
    <w:rsid w:val="00536394"/>
    <w:rsid w:val="00552F93"/>
    <w:rsid w:val="00553760"/>
    <w:rsid w:val="0055409A"/>
    <w:rsid w:val="00582C91"/>
    <w:rsid w:val="00584C89"/>
    <w:rsid w:val="00586D6D"/>
    <w:rsid w:val="005A5D75"/>
    <w:rsid w:val="005B44B1"/>
    <w:rsid w:val="005C0055"/>
    <w:rsid w:val="005C163E"/>
    <w:rsid w:val="005F71A1"/>
    <w:rsid w:val="0061635B"/>
    <w:rsid w:val="0062189D"/>
    <w:rsid w:val="00631AAA"/>
    <w:rsid w:val="00633CEC"/>
    <w:rsid w:val="00634438"/>
    <w:rsid w:val="0064205F"/>
    <w:rsid w:val="00671093"/>
    <w:rsid w:val="00677E84"/>
    <w:rsid w:val="006847C7"/>
    <w:rsid w:val="006939A2"/>
    <w:rsid w:val="006A1ACE"/>
    <w:rsid w:val="006A5810"/>
    <w:rsid w:val="006B376B"/>
    <w:rsid w:val="006B3D9E"/>
    <w:rsid w:val="006B3DFF"/>
    <w:rsid w:val="006D1B43"/>
    <w:rsid w:val="006D319C"/>
    <w:rsid w:val="006D5895"/>
    <w:rsid w:val="006D6204"/>
    <w:rsid w:val="006E7C5C"/>
    <w:rsid w:val="006F2DC6"/>
    <w:rsid w:val="006F3EAF"/>
    <w:rsid w:val="006F54EE"/>
    <w:rsid w:val="00703140"/>
    <w:rsid w:val="0071150F"/>
    <w:rsid w:val="00722277"/>
    <w:rsid w:val="00743077"/>
    <w:rsid w:val="0074591F"/>
    <w:rsid w:val="00754DED"/>
    <w:rsid w:val="00757BD3"/>
    <w:rsid w:val="007631A7"/>
    <w:rsid w:val="0079081D"/>
    <w:rsid w:val="007B174D"/>
    <w:rsid w:val="007C45BB"/>
    <w:rsid w:val="007D74C5"/>
    <w:rsid w:val="008115E7"/>
    <w:rsid w:val="00813440"/>
    <w:rsid w:val="00822256"/>
    <w:rsid w:val="008241BA"/>
    <w:rsid w:val="008277F3"/>
    <w:rsid w:val="00846887"/>
    <w:rsid w:val="00861966"/>
    <w:rsid w:val="00862E2B"/>
    <w:rsid w:val="0087598B"/>
    <w:rsid w:val="00876CE2"/>
    <w:rsid w:val="00877D03"/>
    <w:rsid w:val="00880058"/>
    <w:rsid w:val="00884A8D"/>
    <w:rsid w:val="00886CD1"/>
    <w:rsid w:val="008870BB"/>
    <w:rsid w:val="00895D12"/>
    <w:rsid w:val="008A16D9"/>
    <w:rsid w:val="008A58BC"/>
    <w:rsid w:val="008B136F"/>
    <w:rsid w:val="008C7571"/>
    <w:rsid w:val="008D280B"/>
    <w:rsid w:val="008E62DD"/>
    <w:rsid w:val="00900385"/>
    <w:rsid w:val="009017F0"/>
    <w:rsid w:val="00915A0A"/>
    <w:rsid w:val="00932E47"/>
    <w:rsid w:val="00953D9E"/>
    <w:rsid w:val="00965572"/>
    <w:rsid w:val="00984C3C"/>
    <w:rsid w:val="009867CE"/>
    <w:rsid w:val="009D1C74"/>
    <w:rsid w:val="009E1183"/>
    <w:rsid w:val="009E14D9"/>
    <w:rsid w:val="009E778B"/>
    <w:rsid w:val="009F11E5"/>
    <w:rsid w:val="009F792D"/>
    <w:rsid w:val="00A073FE"/>
    <w:rsid w:val="00A1032F"/>
    <w:rsid w:val="00A123A3"/>
    <w:rsid w:val="00A12F98"/>
    <w:rsid w:val="00A1343F"/>
    <w:rsid w:val="00A16D07"/>
    <w:rsid w:val="00A304E0"/>
    <w:rsid w:val="00A646B6"/>
    <w:rsid w:val="00A70E33"/>
    <w:rsid w:val="00A875E3"/>
    <w:rsid w:val="00A9210A"/>
    <w:rsid w:val="00AA5BE9"/>
    <w:rsid w:val="00AB2244"/>
    <w:rsid w:val="00AB49DA"/>
    <w:rsid w:val="00AC2455"/>
    <w:rsid w:val="00AC414E"/>
    <w:rsid w:val="00AC54B5"/>
    <w:rsid w:val="00AD7FBA"/>
    <w:rsid w:val="00AF25C8"/>
    <w:rsid w:val="00B01E71"/>
    <w:rsid w:val="00B22D7D"/>
    <w:rsid w:val="00B26BA6"/>
    <w:rsid w:val="00B33338"/>
    <w:rsid w:val="00B36551"/>
    <w:rsid w:val="00B73EBA"/>
    <w:rsid w:val="00B92732"/>
    <w:rsid w:val="00BA7F16"/>
    <w:rsid w:val="00BB0D88"/>
    <w:rsid w:val="00BB5783"/>
    <w:rsid w:val="00BB6429"/>
    <w:rsid w:val="00BC1A1C"/>
    <w:rsid w:val="00BD7F8F"/>
    <w:rsid w:val="00BE1D88"/>
    <w:rsid w:val="00BE7C3B"/>
    <w:rsid w:val="00BF6F71"/>
    <w:rsid w:val="00C02EBD"/>
    <w:rsid w:val="00C135CC"/>
    <w:rsid w:val="00C142D3"/>
    <w:rsid w:val="00C15BED"/>
    <w:rsid w:val="00C263DD"/>
    <w:rsid w:val="00C27C07"/>
    <w:rsid w:val="00C56C8C"/>
    <w:rsid w:val="00C66F76"/>
    <w:rsid w:val="00C9759A"/>
    <w:rsid w:val="00CC155E"/>
    <w:rsid w:val="00CC6091"/>
    <w:rsid w:val="00CD0E69"/>
    <w:rsid w:val="00CD2FE8"/>
    <w:rsid w:val="00D04FD9"/>
    <w:rsid w:val="00D06B02"/>
    <w:rsid w:val="00D0706D"/>
    <w:rsid w:val="00D11D83"/>
    <w:rsid w:val="00D26701"/>
    <w:rsid w:val="00D318B7"/>
    <w:rsid w:val="00D3278F"/>
    <w:rsid w:val="00D6138C"/>
    <w:rsid w:val="00D63B89"/>
    <w:rsid w:val="00D65397"/>
    <w:rsid w:val="00DA43DF"/>
    <w:rsid w:val="00DA74F6"/>
    <w:rsid w:val="00DB7291"/>
    <w:rsid w:val="00DC2DEE"/>
    <w:rsid w:val="00DD4AD7"/>
    <w:rsid w:val="00DE19F2"/>
    <w:rsid w:val="00E05BAF"/>
    <w:rsid w:val="00E23783"/>
    <w:rsid w:val="00E24271"/>
    <w:rsid w:val="00E37DCD"/>
    <w:rsid w:val="00E4256F"/>
    <w:rsid w:val="00E56D22"/>
    <w:rsid w:val="00E60A8B"/>
    <w:rsid w:val="00EA031A"/>
    <w:rsid w:val="00EA2673"/>
    <w:rsid w:val="00EA537F"/>
    <w:rsid w:val="00EB4E98"/>
    <w:rsid w:val="00EB52ED"/>
    <w:rsid w:val="00EC657A"/>
    <w:rsid w:val="00EC6D9E"/>
    <w:rsid w:val="00EC7B82"/>
    <w:rsid w:val="00EF0593"/>
    <w:rsid w:val="00F07393"/>
    <w:rsid w:val="00F229BF"/>
    <w:rsid w:val="00F364C4"/>
    <w:rsid w:val="00F53B74"/>
    <w:rsid w:val="00F66DC5"/>
    <w:rsid w:val="00F673CC"/>
    <w:rsid w:val="00F704F8"/>
    <w:rsid w:val="00F74376"/>
    <w:rsid w:val="00F93B0D"/>
    <w:rsid w:val="00FA2294"/>
    <w:rsid w:val="00FA6DC6"/>
    <w:rsid w:val="00FA7678"/>
    <w:rsid w:val="00FC66A0"/>
    <w:rsid w:val="00FD0140"/>
    <w:rsid w:val="00FE46FF"/>
    <w:rsid w:val="00FE68E0"/>
    <w:rsid w:val="00FF450E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13B3850-6F17-4935-97BB-7A41B0F9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D5C9-78C1-4683-A30C-B1EC1310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Amirreza Parsa</cp:lastModifiedBy>
  <cp:revision>7</cp:revision>
  <cp:lastPrinted>2013-11-27T13:47:00Z</cp:lastPrinted>
  <dcterms:created xsi:type="dcterms:W3CDTF">2017-03-03T03:14:00Z</dcterms:created>
  <dcterms:modified xsi:type="dcterms:W3CDTF">2017-03-04T11:23:00Z</dcterms:modified>
</cp:coreProperties>
</file>